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color="17365D" w:sz="24" w:space="0"/>
        </w:tblBorders>
        <w:tblLook w:val="00A0" w:firstRow="1" w:lastRow="0" w:firstColumn="1" w:lastColumn="0" w:noHBand="0" w:noVBand="0"/>
      </w:tblPr>
      <w:tblGrid>
        <w:gridCol w:w="12960"/>
      </w:tblGrid>
      <w:tr w:rsidRPr="00DE74B1" w:rsidR="00DE74B1" w:rsidTr="00621908" w14:paraId="304BB0B4" w14:textId="77777777">
        <w:tc>
          <w:tcPr>
            <w:tcW w:w="13248" w:type="dxa"/>
            <w:tcBorders>
              <w:bottom w:val="nil"/>
            </w:tcBorders>
            <w:shd w:val="clear" w:color="auto" w:fill="auto"/>
          </w:tcPr>
          <w:p w:rsidRPr="00DE74B1" w:rsidR="00DE74B1" w:rsidP="00DE74B1" w:rsidRDefault="00DE74B1" w14:paraId="72548A54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F243E"/>
                <w:sz w:val="32"/>
                <w:szCs w:val="32"/>
                <w:lang w:eastAsia="ko-KR"/>
              </w:rPr>
            </w:pPr>
            <w:r w:rsidRPr="00DE74B1">
              <w:rPr>
                <w:rFonts w:ascii="Calibri" w:hAnsi="Calibri" w:eastAsia="Times New Roman" w:cs="Times New Roman"/>
                <w:b/>
                <w:sz w:val="32"/>
                <w:szCs w:val="32"/>
                <w:lang w:eastAsia="ko-KR"/>
              </w:rPr>
              <w:t xml:space="preserve">[Project Name] Communication Plan </w:t>
            </w:r>
          </w:p>
        </w:tc>
      </w:tr>
      <w:tr w:rsidRPr="00DE74B1" w:rsidR="00DE74B1" w:rsidTr="00621908" w14:paraId="7A822B0A" w14:textId="77777777">
        <w:tc>
          <w:tcPr>
            <w:tcW w:w="13248" w:type="dxa"/>
            <w:tcBorders>
              <w:bottom w:val="single" w:color="auto" w:sz="12" w:space="0"/>
            </w:tcBorders>
            <w:shd w:val="clear" w:color="auto" w:fill="auto"/>
          </w:tcPr>
          <w:p w:rsidRPr="00DE74B1" w:rsidR="00DE74B1" w:rsidP="00DE74B1" w:rsidRDefault="00DE74B1" w14:paraId="62C6AA5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F243E"/>
                <w:sz w:val="24"/>
                <w:szCs w:val="24"/>
                <w:lang w:eastAsia="ko-KR"/>
              </w:rPr>
            </w:pPr>
            <w:r w:rsidRPr="00DE74B1">
              <w:rPr>
                <w:rFonts w:ascii="Calibri" w:hAnsi="Calibri" w:eastAsia="Times New Roman" w:cs="Times New Roman"/>
                <w:sz w:val="24"/>
                <w:szCs w:val="24"/>
                <w:lang w:eastAsia="ko-KR"/>
              </w:rPr>
              <w:t>Prepared by: [Project Manager’s Name]</w:t>
            </w:r>
          </w:p>
        </w:tc>
      </w:tr>
    </w:tbl>
    <w:p w:rsidRPr="00DE74B1" w:rsidR="00DE74B1" w:rsidP="00DE74B1" w:rsidRDefault="00DE74B1" w14:paraId="733E2082" w14:textId="5B75E940">
      <w:pPr>
        <w:autoSpaceDE w:val="0"/>
        <w:autoSpaceDN w:val="0"/>
        <w:adjustRightInd w:val="0"/>
        <w:spacing w:after="0" w:line="240" w:lineRule="auto"/>
        <w:rPr>
          <w:rFonts w:eastAsia="Batang" w:cstheme="minorHAnsi"/>
          <w:b/>
          <w:bCs/>
          <w:color w:val="000000"/>
          <w:sz w:val="28"/>
          <w:szCs w:val="28"/>
        </w:rPr>
      </w:pPr>
      <w:r w:rsidRPr="00DE74B1">
        <w:rPr>
          <w:rFonts w:eastAsia="Batang" w:cstheme="minorHAnsi"/>
          <w:i/>
          <w:iCs/>
          <w:lang w:eastAsia="ko-KR"/>
        </w:rPr>
        <w:t>The Project Communication plan is created by the project team early in project to indicate their agreement on how the team will communicate important information during the project - status, meetings, issues, deliverables, and design/document reviews. It is recommended that this plan is completed early enough to be included for review at the Project Kick-off Meeting.  The following is a list of communication activities to consider.  Please do not limit your list to these examples</w:t>
      </w:r>
      <w:r w:rsidR="0020773F">
        <w:rPr>
          <w:rFonts w:eastAsia="Batang" w:cstheme="minorHAnsi"/>
          <w:i/>
          <w:iCs/>
          <w:lang w:eastAsia="ko-KR"/>
        </w:rPr>
        <w:t xml:space="preserve"> and add rows if desired</w:t>
      </w:r>
      <w:r w:rsidRPr="00DE74B1">
        <w:rPr>
          <w:rFonts w:eastAsia="Batang" w:cstheme="minorHAnsi"/>
          <w:i/>
          <w:iCs/>
          <w:lang w:eastAsia="ko-KR"/>
        </w:rPr>
        <w:t xml:space="preserve">. </w:t>
      </w:r>
      <w:r w:rsidRPr="00DE74B1">
        <w:rPr>
          <w:rFonts w:eastAsia="Batang" w:cstheme="minorHAnsi"/>
          <w:i/>
          <w:iCs/>
          <w:color w:val="FF0000"/>
          <w:lang w:eastAsia="ko-KR"/>
        </w:rPr>
        <w:t>Remove italicized text once completed.</w:t>
      </w:r>
    </w:p>
    <w:tbl>
      <w:tblPr>
        <w:tblStyle w:val="TableGrid"/>
        <w:tblW w:w="13146" w:type="dxa"/>
        <w:tblLook w:val="04A0" w:firstRow="1" w:lastRow="0" w:firstColumn="1" w:lastColumn="0" w:noHBand="0" w:noVBand="1"/>
      </w:tblPr>
      <w:tblGrid>
        <w:gridCol w:w="1395"/>
        <w:gridCol w:w="2275"/>
        <w:gridCol w:w="1244"/>
        <w:gridCol w:w="1515"/>
        <w:gridCol w:w="1605"/>
        <w:gridCol w:w="1758"/>
        <w:gridCol w:w="1770"/>
        <w:gridCol w:w="1584"/>
      </w:tblGrid>
      <w:tr w:rsidR="0020773F" w:rsidTr="57A609BF" w14:paraId="6F0A885A" w14:textId="77777777">
        <w:trPr>
          <w:trHeight w:val="300"/>
        </w:trPr>
        <w:tc>
          <w:tcPr>
            <w:tcW w:w="1395" w:type="dxa"/>
            <w:tcBorders>
              <w:bottom w:val="single" w:color="auto" w:sz="12" w:space="0"/>
            </w:tcBorders>
            <w:shd w:val="clear" w:color="auto" w:fill="E7E6E6" w:themeFill="background2"/>
            <w:tcMar/>
          </w:tcPr>
          <w:p w:rsidRPr="00F97121" w:rsidR="00F106B2" w:rsidP="00F106B2" w:rsidRDefault="00F106B2" w14:paraId="20D5DB41" w14:textId="0A4549E3">
            <w:pPr>
              <w:jc w:val="center"/>
              <w:rPr>
                <w:b/>
                <w:bCs/>
                <w:sz w:val="18"/>
                <w:szCs w:val="18"/>
              </w:rPr>
            </w:pPr>
            <w:r w:rsidRPr="00F97121">
              <w:rPr>
                <w:b/>
                <w:bCs/>
                <w:sz w:val="18"/>
                <w:szCs w:val="18"/>
              </w:rPr>
              <w:t>Audience</w:t>
            </w:r>
          </w:p>
        </w:tc>
        <w:tc>
          <w:tcPr>
            <w:tcW w:w="2275" w:type="dxa"/>
            <w:tcBorders>
              <w:bottom w:val="single" w:color="auto" w:sz="12" w:space="0"/>
            </w:tcBorders>
            <w:shd w:val="clear" w:color="auto" w:fill="E7E6E6" w:themeFill="background2"/>
            <w:tcMar/>
          </w:tcPr>
          <w:p w:rsidRPr="00F97121" w:rsidR="00F106B2" w:rsidP="00F106B2" w:rsidRDefault="00F106B2" w14:paraId="4749197D" w14:textId="2F751F7F">
            <w:pPr>
              <w:jc w:val="center"/>
              <w:rPr>
                <w:b/>
                <w:bCs/>
                <w:sz w:val="18"/>
                <w:szCs w:val="18"/>
              </w:rPr>
            </w:pPr>
            <w:r w:rsidRPr="00F97121">
              <w:rPr>
                <w:b/>
                <w:bCs/>
                <w:sz w:val="18"/>
                <w:szCs w:val="18"/>
              </w:rPr>
              <w:t>Vehicle of Communication</w:t>
            </w:r>
          </w:p>
        </w:tc>
        <w:tc>
          <w:tcPr>
            <w:tcW w:w="1244" w:type="dxa"/>
            <w:tcBorders>
              <w:bottom w:val="single" w:color="auto" w:sz="12" w:space="0"/>
            </w:tcBorders>
            <w:shd w:val="clear" w:color="auto" w:fill="E7E6E6" w:themeFill="background2"/>
            <w:tcMar/>
          </w:tcPr>
          <w:p w:rsidRPr="00F97121" w:rsidR="00F106B2" w:rsidP="00F106B2" w:rsidRDefault="00F106B2" w14:paraId="5A63B82F" w14:textId="243284B5">
            <w:pPr>
              <w:jc w:val="center"/>
              <w:rPr>
                <w:b/>
                <w:bCs/>
                <w:sz w:val="18"/>
                <w:szCs w:val="18"/>
              </w:rPr>
            </w:pPr>
            <w:r w:rsidRPr="00F97121">
              <w:rPr>
                <w:b/>
                <w:bCs/>
                <w:sz w:val="18"/>
                <w:szCs w:val="18"/>
              </w:rPr>
              <w:t>Frequency</w:t>
            </w:r>
          </w:p>
        </w:tc>
        <w:tc>
          <w:tcPr>
            <w:tcW w:w="1515" w:type="dxa"/>
            <w:tcBorders>
              <w:bottom w:val="single" w:color="auto" w:sz="12" w:space="0"/>
            </w:tcBorders>
            <w:shd w:val="clear" w:color="auto" w:fill="E7E6E6" w:themeFill="background2"/>
            <w:tcMar/>
          </w:tcPr>
          <w:p w:rsidRPr="00F97121" w:rsidR="00F106B2" w:rsidP="00F106B2" w:rsidRDefault="00F106B2" w14:paraId="3E9DD2DE" w14:textId="0E4B341E">
            <w:pPr>
              <w:jc w:val="center"/>
              <w:rPr>
                <w:b/>
                <w:bCs/>
                <w:sz w:val="18"/>
                <w:szCs w:val="18"/>
              </w:rPr>
            </w:pPr>
            <w:r w:rsidRPr="00F97121">
              <w:rPr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1605" w:type="dxa"/>
            <w:tcBorders>
              <w:bottom w:val="single" w:color="auto" w:sz="12" w:space="0"/>
            </w:tcBorders>
            <w:shd w:val="clear" w:color="auto" w:fill="E7E6E6" w:themeFill="background2"/>
            <w:tcMar/>
          </w:tcPr>
          <w:p w:rsidRPr="00F97121" w:rsidR="00F106B2" w:rsidP="00F106B2" w:rsidRDefault="00F106B2" w14:paraId="47AF68C9" w14:textId="4C41786F">
            <w:pPr>
              <w:jc w:val="center"/>
              <w:rPr>
                <w:b/>
                <w:bCs/>
                <w:sz w:val="18"/>
                <w:szCs w:val="18"/>
              </w:rPr>
            </w:pPr>
            <w:r w:rsidRPr="00F97121">
              <w:rPr>
                <w:b/>
                <w:bCs/>
                <w:sz w:val="18"/>
                <w:szCs w:val="18"/>
              </w:rPr>
              <w:t>Delivered By</w:t>
            </w:r>
          </w:p>
        </w:tc>
        <w:tc>
          <w:tcPr>
            <w:tcW w:w="1758" w:type="dxa"/>
            <w:tcBorders>
              <w:bottom w:val="single" w:color="auto" w:sz="12" w:space="0"/>
            </w:tcBorders>
            <w:shd w:val="clear" w:color="auto" w:fill="E7E6E6" w:themeFill="background2"/>
            <w:tcMar/>
          </w:tcPr>
          <w:p w:rsidRPr="00F97121" w:rsidR="00F106B2" w:rsidP="00F106B2" w:rsidRDefault="00F106B2" w14:paraId="2F53D491" w14:textId="786DCD8A">
            <w:pPr>
              <w:jc w:val="center"/>
              <w:rPr>
                <w:b/>
                <w:bCs/>
                <w:sz w:val="18"/>
                <w:szCs w:val="18"/>
              </w:rPr>
            </w:pPr>
            <w:r w:rsidRPr="00F97121">
              <w:rPr>
                <w:b/>
                <w:bCs/>
                <w:sz w:val="18"/>
                <w:szCs w:val="18"/>
              </w:rPr>
              <w:t>Sensitivities</w:t>
            </w:r>
          </w:p>
        </w:tc>
        <w:tc>
          <w:tcPr>
            <w:tcW w:w="1770" w:type="dxa"/>
            <w:tcBorders>
              <w:bottom w:val="single" w:color="auto" w:sz="12" w:space="0"/>
            </w:tcBorders>
            <w:shd w:val="clear" w:color="auto" w:fill="E7E6E6" w:themeFill="background2"/>
            <w:tcMar/>
          </w:tcPr>
          <w:p w:rsidRPr="00F97121" w:rsidR="00F106B2" w:rsidP="00F106B2" w:rsidRDefault="00F106B2" w14:paraId="3E0E8795" w14:textId="003B21CF">
            <w:pPr>
              <w:jc w:val="center"/>
              <w:rPr>
                <w:b/>
                <w:bCs/>
                <w:sz w:val="18"/>
                <w:szCs w:val="18"/>
              </w:rPr>
            </w:pPr>
            <w:r w:rsidRPr="00F97121">
              <w:rPr>
                <w:b/>
                <w:bCs/>
                <w:sz w:val="18"/>
                <w:szCs w:val="18"/>
              </w:rPr>
              <w:t>Date Delivered</w:t>
            </w:r>
          </w:p>
        </w:tc>
        <w:tc>
          <w:tcPr>
            <w:tcW w:w="1584" w:type="dxa"/>
            <w:tcBorders>
              <w:bottom w:val="single" w:color="auto" w:sz="12" w:space="0"/>
            </w:tcBorders>
            <w:shd w:val="clear" w:color="auto" w:fill="E7E6E6" w:themeFill="background2"/>
            <w:tcMar/>
          </w:tcPr>
          <w:p w:rsidRPr="00F97121" w:rsidR="00F106B2" w:rsidP="00F106B2" w:rsidRDefault="00F106B2" w14:paraId="4E742EDA" w14:textId="12E8B4F1">
            <w:pPr>
              <w:jc w:val="center"/>
              <w:rPr>
                <w:b/>
                <w:bCs/>
                <w:sz w:val="18"/>
                <w:szCs w:val="18"/>
              </w:rPr>
            </w:pPr>
            <w:r w:rsidRPr="00F97121">
              <w:rPr>
                <w:b/>
                <w:bCs/>
                <w:sz w:val="18"/>
                <w:szCs w:val="18"/>
              </w:rPr>
              <w:t>Expected Result</w:t>
            </w:r>
          </w:p>
        </w:tc>
      </w:tr>
      <w:tr w:rsidR="00621908" w:rsidTr="57A609BF" w14:paraId="4ABD2D44" w14:textId="77777777">
        <w:trPr>
          <w:trHeight w:val="300"/>
        </w:trPr>
        <w:tc>
          <w:tcPr>
            <w:tcW w:w="1395" w:type="dxa"/>
            <w:tcBorders>
              <w:top w:val="single" w:color="auto" w:sz="12" w:space="0"/>
            </w:tcBorders>
            <w:tcMar/>
          </w:tcPr>
          <w:p w:rsidRPr="008960B0" w:rsidR="00F106B2" w:rsidP="00F106B2" w:rsidRDefault="00C31AB3" w14:paraId="021DCD13" w14:textId="60D103CA">
            <w:r w:rsidR="00C31AB3">
              <w:rPr/>
              <w:t>Team Members; Stakeholder; Sponsors</w:t>
            </w:r>
          </w:p>
        </w:tc>
        <w:tc>
          <w:tcPr>
            <w:tcW w:w="2275" w:type="dxa"/>
            <w:tcBorders>
              <w:top w:val="single" w:color="auto" w:sz="12" w:space="0"/>
            </w:tcBorders>
            <w:tcMar/>
          </w:tcPr>
          <w:p w:rsidRPr="008960B0" w:rsidR="00F106B2" w:rsidP="00F106B2" w:rsidRDefault="00C31AB3" w14:paraId="4C51066D" w14:textId="66EC35CD">
            <w:r w:rsidRPr="008960B0">
              <w:t>Email; one-on-one; informal meeting; newsletter; meeting; status report</w:t>
            </w:r>
          </w:p>
        </w:tc>
        <w:tc>
          <w:tcPr>
            <w:tcW w:w="1244" w:type="dxa"/>
            <w:tcBorders>
              <w:top w:val="single" w:color="auto" w:sz="12" w:space="0"/>
            </w:tcBorders>
            <w:tcMar/>
          </w:tcPr>
          <w:p w:rsidRPr="008960B0" w:rsidR="00F106B2" w:rsidP="00F106B2" w:rsidRDefault="00C31AB3" w14:paraId="5B706A1A" w14:textId="36DE9280">
            <w:r w:rsidRPr="008960B0">
              <w:t>Weekly; Bi-Weekly</w:t>
            </w:r>
          </w:p>
        </w:tc>
        <w:tc>
          <w:tcPr>
            <w:tcW w:w="1515" w:type="dxa"/>
            <w:tcBorders>
              <w:top w:val="single" w:color="auto" w:sz="12" w:space="0"/>
            </w:tcBorders>
            <w:tcMar/>
          </w:tcPr>
          <w:p w:rsidRPr="008960B0" w:rsidR="00F106B2" w:rsidP="00F106B2" w:rsidRDefault="00C31AB3" w14:paraId="02A34483" w14:textId="725E86E0">
            <w:r w:rsidR="00C31AB3">
              <w:rPr/>
              <w:t xml:space="preserve">Verbal; </w:t>
            </w:r>
            <w:r w:rsidR="010D5E52">
              <w:rPr/>
              <w:t>presentation</w:t>
            </w:r>
            <w:r w:rsidR="00C31AB3">
              <w:rPr/>
              <w:t>; staff meeting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tcMar/>
          </w:tcPr>
          <w:p w:rsidRPr="008960B0" w:rsidR="00F106B2" w:rsidP="00F106B2" w:rsidRDefault="00C31AB3" w14:paraId="4C87F9A1" w14:textId="38FE6A4D">
            <w:r w:rsidRPr="008960B0">
              <w:t>Manager; PMO Manager; Consultant</w:t>
            </w:r>
          </w:p>
        </w:tc>
        <w:tc>
          <w:tcPr>
            <w:tcW w:w="1758" w:type="dxa"/>
            <w:tcBorders>
              <w:top w:val="single" w:color="auto" w:sz="12" w:space="0"/>
            </w:tcBorders>
            <w:tcMar/>
          </w:tcPr>
          <w:p w:rsidRPr="008960B0" w:rsidR="00F106B2" w:rsidP="00F106B2" w:rsidRDefault="00621908" w14:paraId="17807D7E" w14:textId="5BAAA726">
            <w:r>
              <w:t>How important is this form of communication</w:t>
            </w:r>
          </w:p>
        </w:tc>
        <w:tc>
          <w:tcPr>
            <w:tcW w:w="1770" w:type="dxa"/>
            <w:tcBorders>
              <w:top w:val="single" w:color="auto" w:sz="12" w:space="0"/>
            </w:tcBorders>
            <w:tcMar/>
          </w:tcPr>
          <w:p w:rsidRPr="008960B0" w:rsidR="00F106B2" w:rsidP="00F106B2" w:rsidRDefault="00C31AB3" w14:paraId="375B19C0" w14:textId="51B71717">
            <w:r w:rsidRPr="008960B0">
              <w:t xml:space="preserve">Date </w:t>
            </w:r>
            <w:r w:rsidR="00621908">
              <w:t>vehicle of communication sent</w:t>
            </w:r>
          </w:p>
        </w:tc>
        <w:tc>
          <w:tcPr>
            <w:tcW w:w="1584" w:type="dxa"/>
            <w:tcBorders>
              <w:top w:val="single" w:color="auto" w:sz="12" w:space="0"/>
            </w:tcBorders>
            <w:tcMar/>
          </w:tcPr>
          <w:p w:rsidRPr="008960B0" w:rsidR="00F106B2" w:rsidP="00F106B2" w:rsidRDefault="00C31AB3" w14:paraId="3CF79F76" w14:textId="7100B46F">
            <w:r w:rsidRPr="008960B0">
              <w:t xml:space="preserve">Expected outcome of the </w:t>
            </w:r>
            <w:r w:rsidRPr="008960B0" w:rsidR="008960B0">
              <w:t>information</w:t>
            </w:r>
          </w:p>
        </w:tc>
      </w:tr>
      <w:tr w:rsidR="00621908" w:rsidTr="57A609BF" w14:paraId="6CF04B95" w14:textId="77777777">
        <w:trPr>
          <w:trHeight w:val="300"/>
        </w:trPr>
        <w:tc>
          <w:tcPr>
            <w:tcW w:w="1395" w:type="dxa"/>
            <w:tcMar/>
          </w:tcPr>
          <w:p w:rsidR="00F106B2" w:rsidP="00F106B2" w:rsidRDefault="00F106B2" w14:paraId="567E615F" w14:textId="54093783"/>
        </w:tc>
        <w:tc>
          <w:tcPr>
            <w:tcW w:w="2275" w:type="dxa"/>
            <w:tcMar/>
          </w:tcPr>
          <w:p w:rsidR="00F106B2" w:rsidP="00F106B2" w:rsidRDefault="00F106B2" w14:paraId="496A57EC" w14:textId="77777777"/>
        </w:tc>
        <w:tc>
          <w:tcPr>
            <w:tcW w:w="1244" w:type="dxa"/>
            <w:tcMar/>
          </w:tcPr>
          <w:p w:rsidR="00F106B2" w:rsidP="00F106B2" w:rsidRDefault="00F106B2" w14:paraId="0FBBCD7B" w14:textId="77777777"/>
        </w:tc>
        <w:tc>
          <w:tcPr>
            <w:tcW w:w="1515" w:type="dxa"/>
            <w:tcMar/>
          </w:tcPr>
          <w:p w:rsidR="00F106B2" w:rsidP="00F106B2" w:rsidRDefault="00F106B2" w14:paraId="32C6ABDF" w14:textId="77777777"/>
        </w:tc>
        <w:tc>
          <w:tcPr>
            <w:tcW w:w="1605" w:type="dxa"/>
            <w:tcMar/>
          </w:tcPr>
          <w:p w:rsidR="00F106B2" w:rsidP="00F106B2" w:rsidRDefault="00F106B2" w14:paraId="0ABC48BB" w14:textId="77777777"/>
        </w:tc>
        <w:tc>
          <w:tcPr>
            <w:tcW w:w="1758" w:type="dxa"/>
            <w:tcMar/>
          </w:tcPr>
          <w:p w:rsidR="00F106B2" w:rsidP="00F106B2" w:rsidRDefault="00F106B2" w14:paraId="743EE2AE" w14:textId="77777777"/>
        </w:tc>
        <w:tc>
          <w:tcPr>
            <w:tcW w:w="1770" w:type="dxa"/>
            <w:tcMar/>
          </w:tcPr>
          <w:p w:rsidR="00F106B2" w:rsidP="00F106B2" w:rsidRDefault="00F106B2" w14:paraId="2B8B289F" w14:textId="77777777"/>
        </w:tc>
        <w:tc>
          <w:tcPr>
            <w:tcW w:w="1584" w:type="dxa"/>
            <w:tcMar/>
          </w:tcPr>
          <w:p w:rsidR="00F106B2" w:rsidP="00F106B2" w:rsidRDefault="00F106B2" w14:paraId="14A21589" w14:textId="77777777"/>
        </w:tc>
      </w:tr>
      <w:tr w:rsidR="00621908" w:rsidTr="57A609BF" w14:paraId="698573C0" w14:textId="77777777">
        <w:trPr>
          <w:trHeight w:val="300"/>
        </w:trPr>
        <w:tc>
          <w:tcPr>
            <w:tcW w:w="1395" w:type="dxa"/>
            <w:tcMar/>
          </w:tcPr>
          <w:p w:rsidR="00F106B2" w:rsidP="00F106B2" w:rsidRDefault="00F106B2" w14:paraId="599080D3" w14:textId="1DDFFF26"/>
        </w:tc>
        <w:tc>
          <w:tcPr>
            <w:tcW w:w="2275" w:type="dxa"/>
            <w:tcMar/>
          </w:tcPr>
          <w:p w:rsidR="00F106B2" w:rsidP="00F106B2" w:rsidRDefault="00F106B2" w14:paraId="17AAF57F" w14:textId="77777777"/>
        </w:tc>
        <w:tc>
          <w:tcPr>
            <w:tcW w:w="1244" w:type="dxa"/>
            <w:tcMar/>
          </w:tcPr>
          <w:p w:rsidR="00F106B2" w:rsidP="00F106B2" w:rsidRDefault="00F106B2" w14:paraId="1498D09F" w14:textId="77777777"/>
        </w:tc>
        <w:tc>
          <w:tcPr>
            <w:tcW w:w="1515" w:type="dxa"/>
            <w:tcMar/>
          </w:tcPr>
          <w:p w:rsidR="00F106B2" w:rsidP="00F106B2" w:rsidRDefault="00F106B2" w14:paraId="4588222D" w14:textId="77777777"/>
        </w:tc>
        <w:tc>
          <w:tcPr>
            <w:tcW w:w="1605" w:type="dxa"/>
            <w:tcMar/>
          </w:tcPr>
          <w:p w:rsidR="00F106B2" w:rsidP="00F106B2" w:rsidRDefault="00F106B2" w14:paraId="1293FDF4" w14:textId="77777777"/>
        </w:tc>
        <w:tc>
          <w:tcPr>
            <w:tcW w:w="1758" w:type="dxa"/>
            <w:tcMar/>
          </w:tcPr>
          <w:p w:rsidR="00F106B2" w:rsidP="00F106B2" w:rsidRDefault="00F106B2" w14:paraId="528238CE" w14:textId="77777777"/>
        </w:tc>
        <w:tc>
          <w:tcPr>
            <w:tcW w:w="1770" w:type="dxa"/>
            <w:tcMar/>
          </w:tcPr>
          <w:p w:rsidR="00F106B2" w:rsidP="00F106B2" w:rsidRDefault="00F106B2" w14:paraId="68CA1565" w14:textId="77777777"/>
        </w:tc>
        <w:tc>
          <w:tcPr>
            <w:tcW w:w="1584" w:type="dxa"/>
            <w:tcMar/>
          </w:tcPr>
          <w:p w:rsidR="00F106B2" w:rsidP="00F106B2" w:rsidRDefault="00F106B2" w14:paraId="2BA3A660" w14:textId="77777777"/>
        </w:tc>
      </w:tr>
      <w:tr w:rsidR="00621908" w:rsidTr="57A609BF" w14:paraId="7E518735" w14:textId="77777777">
        <w:trPr>
          <w:trHeight w:val="300"/>
        </w:trPr>
        <w:tc>
          <w:tcPr>
            <w:tcW w:w="1395" w:type="dxa"/>
            <w:tcMar/>
          </w:tcPr>
          <w:p w:rsidR="00F106B2" w:rsidP="00F106B2" w:rsidRDefault="00F106B2" w14:paraId="3FB6872F" w14:textId="411A4D01"/>
        </w:tc>
        <w:tc>
          <w:tcPr>
            <w:tcW w:w="2275" w:type="dxa"/>
            <w:tcMar/>
          </w:tcPr>
          <w:p w:rsidR="00F106B2" w:rsidP="00F106B2" w:rsidRDefault="00F106B2" w14:paraId="586CE845" w14:textId="77777777"/>
        </w:tc>
        <w:tc>
          <w:tcPr>
            <w:tcW w:w="1244" w:type="dxa"/>
            <w:tcMar/>
          </w:tcPr>
          <w:p w:rsidR="00F106B2" w:rsidP="00F106B2" w:rsidRDefault="00F106B2" w14:paraId="651782DE" w14:textId="77777777"/>
        </w:tc>
        <w:tc>
          <w:tcPr>
            <w:tcW w:w="1515" w:type="dxa"/>
            <w:tcMar/>
          </w:tcPr>
          <w:p w:rsidR="00F106B2" w:rsidP="00F106B2" w:rsidRDefault="00F106B2" w14:paraId="52047CC1" w14:textId="77777777"/>
        </w:tc>
        <w:tc>
          <w:tcPr>
            <w:tcW w:w="1605" w:type="dxa"/>
            <w:tcMar/>
          </w:tcPr>
          <w:p w:rsidR="00F106B2" w:rsidP="00F106B2" w:rsidRDefault="00F106B2" w14:paraId="1132C67E" w14:textId="77777777"/>
        </w:tc>
        <w:tc>
          <w:tcPr>
            <w:tcW w:w="1758" w:type="dxa"/>
            <w:tcMar/>
          </w:tcPr>
          <w:p w:rsidR="00F106B2" w:rsidP="00F106B2" w:rsidRDefault="00F106B2" w14:paraId="63F58319" w14:textId="77777777"/>
        </w:tc>
        <w:tc>
          <w:tcPr>
            <w:tcW w:w="1770" w:type="dxa"/>
            <w:tcMar/>
          </w:tcPr>
          <w:p w:rsidR="00F106B2" w:rsidP="00F106B2" w:rsidRDefault="00F106B2" w14:paraId="5CB3402E" w14:textId="77777777"/>
        </w:tc>
        <w:tc>
          <w:tcPr>
            <w:tcW w:w="1584" w:type="dxa"/>
            <w:tcMar/>
          </w:tcPr>
          <w:p w:rsidR="00F106B2" w:rsidP="00F106B2" w:rsidRDefault="00F106B2" w14:paraId="63B20657" w14:textId="77777777"/>
        </w:tc>
      </w:tr>
    </w:tbl>
    <w:p w:rsidR="008C078E" w:rsidRDefault="008C078E" w14:paraId="1D8A0187" w14:textId="77777777"/>
    <w:sectPr w:rsidR="008C078E" w:rsidSect="00DE74B1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74B1" w:rsidP="00DE74B1" w:rsidRDefault="00DE74B1" w14:paraId="1210316F" w14:textId="77777777">
      <w:pPr>
        <w:spacing w:after="0" w:line="240" w:lineRule="auto"/>
      </w:pPr>
      <w:r>
        <w:separator/>
      </w:r>
    </w:p>
  </w:endnote>
  <w:endnote w:type="continuationSeparator" w:id="0">
    <w:p w:rsidR="00DE74B1" w:rsidP="00DE74B1" w:rsidRDefault="00DE74B1" w14:paraId="693818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F7333" w:rsidR="00CF7333" w:rsidP="00CF7333" w:rsidRDefault="00030A1E" w14:paraId="1C327377" w14:textId="56030AAB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>[Image of Company Logo]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74B1" w:rsidP="00DE74B1" w:rsidRDefault="00DE74B1" w14:paraId="7146A50B" w14:textId="77777777">
      <w:pPr>
        <w:spacing w:after="0" w:line="240" w:lineRule="auto"/>
      </w:pPr>
      <w:r>
        <w:separator/>
      </w:r>
    </w:p>
  </w:footnote>
  <w:footnote w:type="continuationSeparator" w:id="0">
    <w:p w:rsidR="00DE74B1" w:rsidP="00DE74B1" w:rsidRDefault="00DE74B1" w14:paraId="2B75B54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E74B1" w:rsidR="00DE74B1" w:rsidP="00DE74B1" w:rsidRDefault="00DE74B1" w14:paraId="4F566BE9" w14:textId="77777777">
    <w:pPr>
      <w:tabs>
        <w:tab w:val="center" w:pos="4320"/>
        <w:tab w:val="right" w:pos="8640"/>
      </w:tabs>
      <w:spacing w:after="0" w:line="240" w:lineRule="auto"/>
      <w:jc w:val="right"/>
      <w:rPr>
        <w:rFonts w:eastAsia="Batang" w:cstheme="minorHAnsi"/>
        <w:sz w:val="20"/>
        <w:szCs w:val="20"/>
        <w:lang w:eastAsia="ko-KR"/>
      </w:rPr>
    </w:pPr>
    <w:r w:rsidRPr="00DE74B1">
      <w:rPr>
        <w:rFonts w:eastAsia="Batang" w:cstheme="minorHAnsi"/>
        <w:sz w:val="20"/>
        <w:szCs w:val="20"/>
        <w:lang w:eastAsia="ko-KR"/>
      </w:rPr>
      <w:t>[PROJECT NAME] Communication Plan</w:t>
    </w:r>
  </w:p>
  <w:p w:rsidRPr="00DE74B1" w:rsidR="00DE74B1" w:rsidP="00DE74B1" w:rsidRDefault="00DE74B1" w14:paraId="4176B804" w14:textId="77777777">
    <w:pPr>
      <w:tabs>
        <w:tab w:val="center" w:pos="4320"/>
        <w:tab w:val="right" w:pos="8640"/>
      </w:tabs>
      <w:spacing w:after="0" w:line="240" w:lineRule="auto"/>
      <w:jc w:val="right"/>
      <w:rPr>
        <w:rFonts w:eastAsia="Batang" w:cstheme="minorHAnsi"/>
        <w:sz w:val="20"/>
        <w:szCs w:val="20"/>
        <w:lang w:eastAsia="ko-KR"/>
      </w:rPr>
    </w:pPr>
    <w:r w:rsidRPr="00DE74B1">
      <w:rPr>
        <w:rFonts w:eastAsia="Batang" w:cstheme="minorHAnsi"/>
        <w:sz w:val="20"/>
        <w:szCs w:val="20"/>
        <w:lang w:eastAsia="ko-KR"/>
      </w:rPr>
      <w:t xml:space="preserve">[DATE]|Page </w:t>
    </w:r>
    <w:r w:rsidRPr="00DE74B1">
      <w:rPr>
        <w:rFonts w:eastAsia="Batang" w:cstheme="minorHAnsi"/>
        <w:b/>
        <w:bCs/>
        <w:noProof/>
        <w:sz w:val="20"/>
        <w:szCs w:val="20"/>
        <w:lang w:eastAsia="ko-KR"/>
      </w:rPr>
      <w:fldChar w:fldCharType="begin"/>
    </w:r>
    <w:r w:rsidRPr="00DE74B1">
      <w:rPr>
        <w:rFonts w:eastAsia="Batang" w:cstheme="minorHAnsi"/>
        <w:b/>
        <w:bCs/>
        <w:sz w:val="20"/>
        <w:szCs w:val="20"/>
        <w:lang w:eastAsia="ko-KR"/>
      </w:rPr>
      <w:instrText xml:space="preserve"> PAGE </w:instrText>
    </w:r>
    <w:r w:rsidRPr="00DE74B1">
      <w:rPr>
        <w:rFonts w:eastAsia="Batang" w:cstheme="minorHAnsi"/>
        <w:b/>
        <w:bCs/>
        <w:sz w:val="20"/>
        <w:szCs w:val="20"/>
        <w:lang w:eastAsia="ko-KR"/>
      </w:rPr>
      <w:fldChar w:fldCharType="separate"/>
    </w:r>
    <w:r w:rsidRPr="00DE74B1">
      <w:rPr>
        <w:rFonts w:eastAsia="Batang" w:cstheme="minorHAnsi"/>
        <w:b/>
        <w:bCs/>
        <w:sz w:val="20"/>
        <w:szCs w:val="20"/>
        <w:lang w:eastAsia="ko-KR"/>
      </w:rPr>
      <w:t>1</w:t>
    </w:r>
    <w:r w:rsidRPr="00DE74B1">
      <w:rPr>
        <w:rFonts w:eastAsia="Batang" w:cstheme="minorHAnsi"/>
        <w:b/>
        <w:bCs/>
        <w:noProof/>
        <w:sz w:val="20"/>
        <w:szCs w:val="20"/>
        <w:lang w:eastAsia="ko-KR"/>
      </w:rPr>
      <w:fldChar w:fldCharType="end"/>
    </w:r>
    <w:r w:rsidRPr="00DE74B1">
      <w:rPr>
        <w:rFonts w:eastAsia="Batang" w:cstheme="minorHAnsi"/>
        <w:sz w:val="20"/>
        <w:szCs w:val="20"/>
        <w:lang w:eastAsia="ko-KR"/>
      </w:rPr>
      <w:t xml:space="preserve"> of </w:t>
    </w:r>
    <w:r w:rsidRPr="00DE74B1">
      <w:rPr>
        <w:rFonts w:eastAsia="Batang" w:cstheme="minorHAnsi"/>
        <w:b/>
        <w:bCs/>
        <w:noProof/>
        <w:sz w:val="20"/>
        <w:szCs w:val="20"/>
        <w:lang w:eastAsia="ko-KR"/>
      </w:rPr>
      <w:fldChar w:fldCharType="begin"/>
    </w:r>
    <w:r w:rsidRPr="00DE74B1">
      <w:rPr>
        <w:rFonts w:eastAsia="Batang" w:cstheme="minorHAnsi"/>
        <w:b/>
        <w:bCs/>
        <w:sz w:val="20"/>
        <w:szCs w:val="20"/>
        <w:lang w:eastAsia="ko-KR"/>
      </w:rPr>
      <w:instrText xml:space="preserve"> NUMPAGES  </w:instrText>
    </w:r>
    <w:r w:rsidRPr="00DE74B1">
      <w:rPr>
        <w:rFonts w:eastAsia="Batang" w:cstheme="minorHAnsi"/>
        <w:b/>
        <w:bCs/>
        <w:sz w:val="20"/>
        <w:szCs w:val="20"/>
        <w:lang w:eastAsia="ko-KR"/>
      </w:rPr>
      <w:fldChar w:fldCharType="separate"/>
    </w:r>
    <w:r w:rsidRPr="00DE74B1">
      <w:rPr>
        <w:rFonts w:eastAsia="Batang" w:cstheme="minorHAnsi"/>
        <w:b/>
        <w:bCs/>
        <w:sz w:val="20"/>
        <w:szCs w:val="20"/>
        <w:lang w:eastAsia="ko-KR"/>
      </w:rPr>
      <w:t>2</w:t>
    </w:r>
    <w:r w:rsidRPr="00DE74B1">
      <w:rPr>
        <w:rFonts w:eastAsia="Batang" w:cstheme="minorHAnsi"/>
        <w:b/>
        <w:bCs/>
        <w:noProof/>
        <w:sz w:val="20"/>
        <w:szCs w:val="20"/>
        <w:lang w:eastAsia="ko-KR"/>
      </w:rPr>
      <w:fldChar w:fldCharType="end"/>
    </w:r>
  </w:p>
  <w:p w:rsidR="00DE74B1" w:rsidRDefault="00DE74B1" w14:paraId="449F673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1"/>
    <w:rsid w:val="00030A1E"/>
    <w:rsid w:val="00191952"/>
    <w:rsid w:val="0020773F"/>
    <w:rsid w:val="00621908"/>
    <w:rsid w:val="00635EA9"/>
    <w:rsid w:val="007F62FD"/>
    <w:rsid w:val="008960B0"/>
    <w:rsid w:val="008C078E"/>
    <w:rsid w:val="00A644FE"/>
    <w:rsid w:val="00C31AB3"/>
    <w:rsid w:val="00CF7333"/>
    <w:rsid w:val="00DE74B1"/>
    <w:rsid w:val="00F106B2"/>
    <w:rsid w:val="00F97121"/>
    <w:rsid w:val="010D5E52"/>
    <w:rsid w:val="57A609BF"/>
    <w:rsid w:val="5B995480"/>
    <w:rsid w:val="5DDCCDA8"/>
    <w:rsid w:val="72F10237"/>
    <w:rsid w:val="7CEAE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7648D"/>
  <w15:chartTrackingRefBased/>
  <w15:docId w15:val="{1B20A941-4280-443A-BA3C-FE8B4546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4B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E74B1"/>
  </w:style>
  <w:style w:type="paragraph" w:styleId="Footer">
    <w:name w:val="footer"/>
    <w:basedOn w:val="Normal"/>
    <w:link w:val="FooterChar"/>
    <w:uiPriority w:val="99"/>
    <w:unhideWhenUsed/>
    <w:rsid w:val="00DE74B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E74B1"/>
  </w:style>
  <w:style w:type="table" w:styleId="TableGrid">
    <w:name w:val="Table Grid"/>
    <w:basedOn w:val="TableNormal"/>
    <w:uiPriority w:val="39"/>
    <w:rsid w:val="00A644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93DBCD1F944C98524674E1934BB1" ma:contentTypeVersion="1" ma:contentTypeDescription="Create a new document." ma:contentTypeScope="" ma:versionID="6ada874446516f4f4c8f3e014677c3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59A1A4-A987-4840-9316-D06497A30312}"/>
</file>

<file path=customXml/itemProps2.xml><?xml version="1.0" encoding="utf-8"?>
<ds:datastoreItem xmlns:ds="http://schemas.openxmlformats.org/officeDocument/2006/customXml" ds:itemID="{677C3B3E-C663-4C6F-A02C-41ACA40508CF}"/>
</file>

<file path=customXml/itemProps3.xml><?xml version="1.0" encoding="utf-8"?>
<ds:datastoreItem xmlns:ds="http://schemas.openxmlformats.org/officeDocument/2006/customXml" ds:itemID="{824403D8-83F5-40B1-8A36-9CABE1E45D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Justine</dc:creator>
  <cp:keywords/>
  <dc:description/>
  <cp:lastModifiedBy>Weber, Justine</cp:lastModifiedBy>
  <cp:revision>6</cp:revision>
  <dcterms:created xsi:type="dcterms:W3CDTF">2023-01-12T20:57:00Z</dcterms:created>
  <dcterms:modified xsi:type="dcterms:W3CDTF">2023-03-14T15:05:56Z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0x010100DAD993DBCD1F944C98524674E1934BB1</vt:lpwstr>
  </property>
</Properties>
</file>